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20" w:rsidRDefault="00B5601F">
      <w:pPr>
        <w:pStyle w:val="Standard"/>
        <w:tabs>
          <w:tab w:val="center" w:pos="4819"/>
          <w:tab w:val="right" w:pos="9638"/>
        </w:tabs>
        <w:jc w:val="right"/>
      </w:pPr>
      <w:r>
        <w:rPr>
          <w:rFonts w:ascii="Cambria" w:hAnsi="Cambria"/>
          <w:sz w:val="22"/>
          <w:szCs w:val="22"/>
        </w:rPr>
        <w:t xml:space="preserve">Znak sprawy: </w:t>
      </w:r>
      <w:r w:rsidR="00555450">
        <w:rPr>
          <w:rFonts w:ascii="Cambria" w:hAnsi="Cambria"/>
          <w:b/>
          <w:bCs/>
          <w:sz w:val="22"/>
          <w:szCs w:val="22"/>
        </w:rPr>
        <w:t>ZGK</w:t>
      </w:r>
      <w:r>
        <w:rPr>
          <w:rFonts w:ascii="Cambria" w:hAnsi="Cambria"/>
          <w:b/>
          <w:bCs/>
          <w:sz w:val="22"/>
          <w:szCs w:val="22"/>
        </w:rPr>
        <w:t>.271.1.2021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Załącznik nr 5</w:t>
      </w:r>
      <w:r>
        <w:rPr>
          <w:rFonts w:ascii="Cambria" w:hAnsi="Cambria"/>
          <w:b/>
          <w:bCs/>
          <w:sz w:val="22"/>
          <w:szCs w:val="22"/>
        </w:rPr>
        <w:t xml:space="preserve"> do SWZ</w:t>
      </w:r>
    </w:p>
    <w:p w:rsidR="00736220" w:rsidRDefault="00B5601F">
      <w:pPr>
        <w:pStyle w:val="Standard"/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Cambria" w:hAnsi="Cambria"/>
          <w:b/>
          <w:bCs/>
          <w:sz w:val="26"/>
          <w:szCs w:val="26"/>
        </w:rPr>
        <w:t>Oświadczenie dotyczące realizacji zakresu przedmiotu zamówienia</w:t>
      </w:r>
    </w:p>
    <w:p w:rsidR="00736220" w:rsidRDefault="00736220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</w:p>
    <w:p w:rsidR="00736220" w:rsidRDefault="00B5601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555450" w:rsidRDefault="00555450" w:rsidP="00555450">
      <w:pPr>
        <w:pStyle w:val="western"/>
        <w:spacing w:before="0" w:after="0" w:line="276" w:lineRule="auto"/>
      </w:pPr>
      <w:r>
        <w:rPr>
          <w:rFonts w:ascii="Cambria" w:hAnsi="Cambria" w:cs="Arial"/>
        </w:rPr>
        <w:t>Nazwa Zamawiającego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>Zakład Gospodarki Komunalnej Sp. z o.o.</w:t>
      </w:r>
    </w:p>
    <w:p w:rsidR="00555450" w:rsidRDefault="00555450" w:rsidP="00555450">
      <w:pPr>
        <w:pStyle w:val="western"/>
        <w:spacing w:before="0" w:after="0" w:line="276" w:lineRule="auto"/>
      </w:pPr>
      <w:r>
        <w:rPr>
          <w:rFonts w:ascii="Cambria" w:hAnsi="Cambria" w:cs="Arial"/>
        </w:rPr>
        <w:t>Adres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>ul. Aleksandry Ogińskiej 11</w:t>
      </w:r>
    </w:p>
    <w:p w:rsidR="00555450" w:rsidRDefault="00555450" w:rsidP="00555450">
      <w:pPr>
        <w:pStyle w:val="western"/>
        <w:spacing w:before="0" w:after="0" w:line="276" w:lineRule="auto"/>
        <w:ind w:left="2124" w:firstLine="708"/>
      </w:pPr>
      <w:bookmarkStart w:id="0" w:name="_Hlk523393571"/>
      <w:bookmarkStart w:id="1" w:name="_Hlk523394247"/>
      <w:bookmarkEnd w:id="0"/>
      <w:bookmarkEnd w:id="1"/>
      <w:r>
        <w:rPr>
          <w:rFonts w:ascii="Cambria" w:hAnsi="Cambria" w:cs="Arial"/>
          <w:b/>
          <w:bCs/>
        </w:rPr>
        <w:t>08-125 Suchożebry</w:t>
      </w:r>
    </w:p>
    <w:p w:rsidR="00736220" w:rsidRDefault="00B5601F">
      <w:pPr>
        <w:pStyle w:val="Standard"/>
        <w:spacing w:after="240" w:line="276" w:lineRule="auto"/>
        <w:rPr>
          <w:rFonts w:ascii="Cambria" w:hAnsi="Cambria"/>
          <w:b/>
          <w:u w:val="single"/>
        </w:rPr>
      </w:pPr>
      <w:bookmarkStart w:id="2" w:name="_GoBack"/>
      <w:bookmarkEnd w:id="2"/>
      <w:r>
        <w:rPr>
          <w:rFonts w:ascii="Cambria" w:hAnsi="Cambria"/>
          <w:b/>
          <w:u w:val="single"/>
        </w:rPr>
        <w:t>WYKONAWCA:</w:t>
      </w:r>
    </w:p>
    <w:p w:rsidR="00736220" w:rsidRDefault="00B5601F">
      <w:pPr>
        <w:pStyle w:val="Standard"/>
        <w:tabs>
          <w:tab w:val="left" w:leader="dot" w:pos="5100"/>
        </w:tabs>
        <w:spacing w:after="240"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ab/>
      </w:r>
    </w:p>
    <w:p w:rsidR="00736220" w:rsidRDefault="00B5601F">
      <w:pPr>
        <w:pStyle w:val="Standard"/>
        <w:tabs>
          <w:tab w:val="left" w:leader="dot" w:pos="5100"/>
        </w:tabs>
        <w:spacing w:after="240"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ab/>
      </w:r>
    </w:p>
    <w:p w:rsidR="00736220" w:rsidRDefault="00B5601F">
      <w:pPr>
        <w:pStyle w:val="Standard"/>
        <w:tabs>
          <w:tab w:val="left" w:leader="dot" w:pos="5100"/>
        </w:tabs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ab/>
      </w:r>
    </w:p>
    <w:p w:rsidR="00736220" w:rsidRDefault="00B5601F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NIP/PESEL, </w:t>
      </w:r>
      <w:r>
        <w:rPr>
          <w:rFonts w:ascii="Cambria" w:hAnsi="Cambria"/>
          <w:i/>
          <w:sz w:val="18"/>
          <w:szCs w:val="18"/>
        </w:rPr>
        <w:t>KRS/CEIDG)</w:t>
      </w:r>
    </w:p>
    <w:p w:rsidR="00736220" w:rsidRDefault="00B5601F">
      <w:pPr>
        <w:pStyle w:val="Standard"/>
        <w:spacing w:before="113" w:after="113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Wykonawców wspólnie ubiegających się o udzielenie zamówienia</w:t>
      </w:r>
    </w:p>
    <w:p w:rsidR="00736220" w:rsidRDefault="00B5601F">
      <w:pPr>
        <w:pStyle w:val="Standarduser"/>
        <w:spacing w:line="276" w:lineRule="auto"/>
        <w:jc w:val="center"/>
        <w:rPr>
          <w:b/>
        </w:rPr>
      </w:pPr>
      <w:r>
        <w:rPr>
          <w:b/>
        </w:rPr>
        <w:t>składane na podstawie art. 117 ust. 4 ustawy z dnia 11.09.2019 r.</w:t>
      </w:r>
      <w:r>
        <w:rPr>
          <w:b/>
        </w:rPr>
        <w:br/>
      </w:r>
      <w:r>
        <w:rPr>
          <w:b/>
        </w:rPr>
        <w:t xml:space="preserve"> Prawo zamówień publicznych (dalej jako: ustawa Pzp),</w:t>
      </w:r>
    </w:p>
    <w:p w:rsidR="00736220" w:rsidRDefault="00B5601F">
      <w:pPr>
        <w:pStyle w:val="Standard"/>
        <w:spacing w:before="113" w:after="113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DOTYCZĄCE REALIZACJI ZAKRESU PRZEDMIOTU ZAMÓWIENIA PRZEZ POSZCZEGÓLYCH WYKONAWCÓW</w:t>
      </w:r>
    </w:p>
    <w:p w:rsidR="00736220" w:rsidRDefault="00B5601F">
      <w:pPr>
        <w:pStyle w:val="Default"/>
        <w:spacing w:before="57"/>
        <w:jc w:val="center"/>
      </w:pPr>
      <w:r>
        <w:rPr>
          <w:rFonts w:ascii="Cambria" w:hAnsi="Cambria"/>
          <w:sz w:val="22"/>
          <w:szCs w:val="22"/>
        </w:rPr>
        <w:t>na potrzeby postępowania o udzielenie zamówienia publicznego, którego przedmiotem jest.</w:t>
      </w:r>
    </w:p>
    <w:p w:rsidR="00736220" w:rsidRDefault="00B5601F">
      <w:pPr>
        <w:pStyle w:val="Default"/>
        <w:spacing w:before="57"/>
        <w:jc w:val="center"/>
      </w:pP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</w:rPr>
        <w:t>Dostawa ciągnika rolniczego w </w:t>
      </w:r>
      <w:r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</w:rPr>
        <w:t>formie leasingu operacyjnego”</w:t>
      </w:r>
      <w:bookmarkStart w:id="3" w:name="_Hlk523391469"/>
      <w:bookmarkEnd w:id="3"/>
      <w:r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</w:rPr>
        <w:br/>
      </w:r>
      <w:r>
        <w:rPr>
          <w:rFonts w:ascii="Cambria" w:hAnsi="Cambria"/>
          <w:sz w:val="22"/>
          <w:szCs w:val="22"/>
        </w:rPr>
        <w:t>oświadczam/y, co następuje:</w:t>
      </w:r>
    </w:p>
    <w:p w:rsidR="00736220" w:rsidRDefault="00736220">
      <w:pPr>
        <w:pStyle w:val="Standard"/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736220" w:rsidRDefault="00B5601F">
      <w:pPr>
        <w:pStyle w:val="Standarduser"/>
        <w:tabs>
          <w:tab w:val="left" w:leader="dot" w:pos="9505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• Wykonawca </w:t>
      </w:r>
      <w:r>
        <w:rPr>
          <w:rFonts w:ascii="Cambria" w:hAnsi="Cambria"/>
          <w:color w:val="000000"/>
        </w:rPr>
        <w:tab/>
      </w:r>
    </w:p>
    <w:p w:rsidR="00736220" w:rsidRDefault="00B5601F">
      <w:pPr>
        <w:pStyle w:val="Standarduser"/>
        <w:spacing w:line="360" w:lineRule="auto"/>
        <w:jc w:val="center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:rsidR="00736220" w:rsidRDefault="00B5601F">
      <w:pPr>
        <w:pStyle w:val="Standarduser"/>
        <w:tabs>
          <w:tab w:val="left" w:leader="dot" w:pos="9489"/>
        </w:tabs>
        <w:spacing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zrealizuje następujący zakres przedmiotu zamówienia: </w:t>
      </w:r>
      <w:r>
        <w:rPr>
          <w:rFonts w:ascii="Cambria" w:hAnsi="Cambria"/>
          <w:color w:val="000000"/>
        </w:rPr>
        <w:tab/>
      </w:r>
    </w:p>
    <w:p w:rsidR="00736220" w:rsidRDefault="00B5601F">
      <w:pPr>
        <w:pStyle w:val="Standarduser"/>
        <w:tabs>
          <w:tab w:val="left" w:leader="dot" w:pos="9489"/>
        </w:tabs>
        <w:spacing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736220" w:rsidRDefault="00736220">
      <w:pPr>
        <w:pStyle w:val="Standarduser"/>
        <w:jc w:val="both"/>
        <w:rPr>
          <w:rFonts w:ascii="Cambria" w:hAnsi="Cambria"/>
          <w:color w:val="000000"/>
          <w:sz w:val="12"/>
          <w:szCs w:val="12"/>
        </w:rPr>
      </w:pPr>
    </w:p>
    <w:p w:rsidR="00736220" w:rsidRDefault="00B5601F">
      <w:pPr>
        <w:pStyle w:val="Standarduser"/>
        <w:tabs>
          <w:tab w:val="left" w:leader="dot" w:pos="9505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• Wykonawca </w:t>
      </w:r>
      <w:r>
        <w:rPr>
          <w:rFonts w:ascii="Cambria" w:hAnsi="Cambria"/>
          <w:color w:val="000000"/>
        </w:rPr>
        <w:tab/>
      </w:r>
    </w:p>
    <w:p w:rsidR="00736220" w:rsidRDefault="00B5601F">
      <w:pPr>
        <w:pStyle w:val="Standarduser"/>
        <w:spacing w:line="360" w:lineRule="auto"/>
        <w:jc w:val="center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:rsidR="00736220" w:rsidRDefault="00B5601F">
      <w:pPr>
        <w:pStyle w:val="Standarduser"/>
        <w:tabs>
          <w:tab w:val="left" w:leader="dot" w:pos="9489"/>
        </w:tabs>
        <w:spacing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zrealizuje następujący zakres przedmiotu zamówienia: </w:t>
      </w:r>
      <w:r>
        <w:rPr>
          <w:rFonts w:ascii="Cambria" w:hAnsi="Cambria"/>
          <w:color w:val="000000"/>
        </w:rPr>
        <w:tab/>
      </w:r>
    </w:p>
    <w:p w:rsidR="00736220" w:rsidRDefault="00B5601F">
      <w:pPr>
        <w:pStyle w:val="Standarduser"/>
        <w:tabs>
          <w:tab w:val="left" w:leader="dot" w:pos="9489"/>
        </w:tabs>
        <w:spacing w:line="360" w:lineRule="auto"/>
        <w:jc w:val="both"/>
        <w:rPr>
          <w:rFonts w:ascii="Cambria" w:hAnsi="Cambria"/>
          <w:color w:val="000000"/>
          <w:shd w:val="clear" w:color="auto" w:fill="FFFFFF"/>
          <w:lang w:val="en-US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tab/>
      </w:r>
    </w:p>
    <w:p w:rsidR="00736220" w:rsidRDefault="00736220">
      <w:pPr>
        <w:pStyle w:val="Standarduser"/>
        <w:tabs>
          <w:tab w:val="left" w:leader="dot" w:pos="9505"/>
        </w:tabs>
        <w:jc w:val="both"/>
        <w:rPr>
          <w:rFonts w:ascii="Cambria" w:hAnsi="Cambria"/>
          <w:color w:val="000000"/>
          <w:sz w:val="12"/>
          <w:szCs w:val="12"/>
        </w:rPr>
      </w:pPr>
    </w:p>
    <w:p w:rsidR="00736220" w:rsidRDefault="00B5601F">
      <w:pPr>
        <w:pStyle w:val="Standarduser"/>
        <w:tabs>
          <w:tab w:val="left" w:leader="dot" w:pos="9505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• Wykonawca </w:t>
      </w:r>
      <w:r>
        <w:rPr>
          <w:rFonts w:ascii="Cambria" w:hAnsi="Cambria"/>
          <w:color w:val="000000"/>
        </w:rPr>
        <w:tab/>
      </w:r>
    </w:p>
    <w:p w:rsidR="00736220" w:rsidRDefault="00B5601F">
      <w:pPr>
        <w:pStyle w:val="Standarduser"/>
        <w:spacing w:line="360" w:lineRule="auto"/>
        <w:jc w:val="center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:rsidR="00736220" w:rsidRDefault="00B5601F">
      <w:pPr>
        <w:pStyle w:val="Standarduser"/>
        <w:tabs>
          <w:tab w:val="left" w:leader="dot" w:pos="9489"/>
        </w:tabs>
        <w:spacing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zrealizuje następujący zakres przedmiotu zamówienia: </w:t>
      </w:r>
      <w:r>
        <w:rPr>
          <w:rFonts w:ascii="Cambria" w:hAnsi="Cambria"/>
          <w:color w:val="000000"/>
        </w:rPr>
        <w:tab/>
      </w:r>
    </w:p>
    <w:p w:rsidR="00736220" w:rsidRDefault="00B5601F">
      <w:pPr>
        <w:pStyle w:val="Standarduser"/>
        <w:tabs>
          <w:tab w:val="left" w:leader="dot" w:pos="9489"/>
        </w:tabs>
        <w:spacing w:after="57" w:line="360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736220" w:rsidRDefault="00736220">
      <w:pPr>
        <w:pStyle w:val="Standarduser"/>
        <w:tabs>
          <w:tab w:val="left" w:leader="dot" w:pos="9489"/>
        </w:tabs>
        <w:spacing w:after="57" w:line="360" w:lineRule="auto"/>
        <w:jc w:val="both"/>
        <w:rPr>
          <w:rFonts w:ascii="Cambria" w:hAnsi="Cambria"/>
          <w:color w:val="000000"/>
          <w:shd w:val="clear" w:color="auto" w:fill="FFFFFF"/>
        </w:rPr>
      </w:pPr>
    </w:p>
    <w:p w:rsidR="00736220" w:rsidRDefault="00B5601F">
      <w:pPr>
        <w:pStyle w:val="Standarduser"/>
        <w:tabs>
          <w:tab w:val="left" w:leader="dot" w:pos="9489"/>
        </w:tabs>
        <w:spacing w:after="57" w:line="360" w:lineRule="auto"/>
        <w:jc w:val="both"/>
      </w:pPr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736220" w:rsidRDefault="00B5601F">
      <w:pPr>
        <w:pStyle w:val="Standard"/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</w:t>
      </w:r>
      <w:r>
        <w:rPr>
          <w:rFonts w:ascii="Cambria" w:hAnsi="Cambria"/>
        </w:rPr>
        <w:t>.......</w:t>
      </w:r>
    </w:p>
    <w:p w:rsidR="00736220" w:rsidRDefault="00B5601F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sectPr w:rsidR="00736220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1F" w:rsidRDefault="00B5601F">
      <w:r>
        <w:separator/>
      </w:r>
    </w:p>
  </w:endnote>
  <w:endnote w:type="continuationSeparator" w:id="0">
    <w:p w:rsidR="00B5601F" w:rsidRDefault="00B5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1F" w:rsidRDefault="00B5601F">
      <w:r>
        <w:rPr>
          <w:color w:val="000000"/>
        </w:rPr>
        <w:separator/>
      </w:r>
    </w:p>
  </w:footnote>
  <w:footnote w:type="continuationSeparator" w:id="0">
    <w:p w:rsidR="00B5601F" w:rsidRDefault="00B5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673"/>
    <w:multiLevelType w:val="multilevel"/>
    <w:tmpl w:val="BAB6517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3E90FF5"/>
    <w:multiLevelType w:val="multilevel"/>
    <w:tmpl w:val="A87E75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>
    <w:nsid w:val="247712EA"/>
    <w:multiLevelType w:val="multilevel"/>
    <w:tmpl w:val="9C6EB9EE"/>
    <w:styleLink w:val="WWNum1a"/>
    <w:lvl w:ilvl="0">
      <w:numFmt w:val="bullet"/>
      <w:lvlText w:val="·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6220"/>
    <w:rsid w:val="00555450"/>
    <w:rsid w:val="00736220"/>
    <w:rsid w:val="00B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9A16-6798-4EAD-B338-D3519A18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user">
    <w:name w:val="Standard (user)"/>
    <w:rPr>
      <w:rFonts w:ascii="Times New Roman" w:eastAsia="Andale Sans UI" w:hAnsi="Times New Roman"/>
      <w:kern w:val="3"/>
      <w:sz w:val="24"/>
      <w:lang w:bidi="en-US"/>
    </w:rPr>
  </w:style>
  <w:style w:type="paragraph" w:customStyle="1" w:styleId="western">
    <w:name w:val="western"/>
    <w:basedOn w:val="Standard"/>
    <w:pPr>
      <w:widowControl w:val="0"/>
      <w:spacing w:before="100" w:after="119"/>
    </w:pPr>
    <w:rPr>
      <w:rFonts w:ascii="Times New Roman" w:eastAsia="Times New Roman" w:hAnsi="Times New Roman"/>
      <w:kern w:val="3"/>
      <w:lang w:eastAsia="zh-CN" w:bidi="hi-IN"/>
    </w:rPr>
  </w:style>
  <w:style w:type="paragraph" w:styleId="Tekstkomentarza">
    <w:name w:val="annotation text"/>
    <w:basedOn w:val="Standard"/>
    <w:rPr>
      <w:rFonts w:cs="Tahoma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ahoma" w:hAnsi="Tahoma"/>
      <w:color w:val="000000"/>
      <w:sz w:val="24"/>
    </w:rPr>
  </w:style>
  <w:style w:type="paragraph" w:styleId="Tekstpodstawowywcity3">
    <w:name w:val="Body Text Indent 3"/>
    <w:basedOn w:val="Standard"/>
    <w:pPr>
      <w:ind w:left="4956"/>
      <w:jc w:val="center"/>
    </w:pPr>
    <w:rPr>
      <w:rFonts w:eastAsia="Times New Roman"/>
      <w:sz w:val="20"/>
      <w:szCs w:val="20"/>
      <w:lang w:eastAsia="pl-PL"/>
    </w:rPr>
  </w:style>
  <w:style w:type="paragraph" w:customStyle="1" w:styleId="min">
    <w:name w:val="_min"/>
    <w:basedOn w:val="Standard"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czesc">
    <w:name w:val="_czesc"/>
    <w:basedOn w:val="Standard"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styleId="Tekstpodstawowy2">
    <w:name w:val="Body Text 2"/>
    <w:basedOn w:val="Standard"/>
    <w:pPr>
      <w:spacing w:after="120" w:line="480" w:lineRule="exact"/>
    </w:pPr>
    <w:rPr>
      <w:rFonts w:eastAsia="Times New Roman" w:cs="Calibri"/>
      <w:sz w:val="22"/>
      <w:lang w:eastAsia="ar-SA"/>
    </w:rPr>
  </w:style>
  <w:style w:type="paragraph" w:styleId="Tekstpodstawowy3">
    <w:name w:val="Body Text 3"/>
    <w:basedOn w:val="Standard"/>
    <w:pPr>
      <w:spacing w:line="240" w:lineRule="exact"/>
      <w:jc w:val="both"/>
    </w:pPr>
    <w:rPr>
      <w:rFonts w:eastAsia="Times New Roman"/>
      <w:lang w:eastAsia="ar-SA"/>
    </w:rPr>
  </w:style>
  <w:style w:type="character" w:customStyle="1" w:styleId="Internetlink">
    <w:name w:val="Internet link"/>
    <w:rPr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rPr>
      <w:rFonts w:ascii="Calibri" w:eastAsia="Times New Roman" w:hAnsi="Calibri" w:cs="Calibri"/>
      <w:sz w:val="22"/>
      <w:lang w:eastAsia="ar-SA"/>
    </w:rPr>
  </w:style>
  <w:style w:type="character" w:customStyle="1" w:styleId="Tekstpodstawowywcity3Znak">
    <w:name w:val="Tekst podstawowy wcięty 3 Znak"/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rPr>
      <w:rFonts w:eastAsia="Times New Roman"/>
      <w:lang w:eastAsia="pl-PL"/>
    </w:rPr>
  </w:style>
  <w:style w:type="character" w:customStyle="1" w:styleId="Nagwek2Znak">
    <w:name w:val="Nagłówek 2 Znak"/>
    <w:rPr>
      <w:rFonts w:eastAsia="Times New Roman"/>
      <w:bCs/>
      <w:u w:val="single"/>
      <w:lang w:eastAsia="pl-PL"/>
    </w:rPr>
  </w:style>
  <w:style w:type="character" w:customStyle="1" w:styleId="FontStyle3319">
    <w:name w:val="Font Style3319"/>
    <w:basedOn w:val="Domylnaczcionkaakapitu"/>
    <w:rPr>
      <w:rFonts w:ascii="Segoe UI" w:eastAsia="Segoe UI" w:hAnsi="Segoe UI" w:cs="Segoe UI"/>
      <w:i/>
      <w:iCs/>
      <w:color w:val="000000"/>
      <w:sz w:val="16"/>
      <w:szCs w:val="16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a">
    <w:name w:val="WWNum1a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2021-03-03T10:41:00Z</cp:lastPrinted>
  <dcterms:created xsi:type="dcterms:W3CDTF">2021-03-29T11:58:00Z</dcterms:created>
  <dcterms:modified xsi:type="dcterms:W3CDTF">2021-03-29T11:58:00Z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